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7A6383" w:rsidRDefault="008F3E10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>w roku szkolnym 2020-2021</w:t>
      </w:r>
      <w:r w:rsidR="007A6383">
        <w:rPr>
          <w:rFonts w:ascii="Monotype Corsiva" w:hAnsi="Monotype Corsiva"/>
          <w:b/>
          <w:sz w:val="44"/>
          <w:szCs w:val="44"/>
        </w:rPr>
        <w:t>”</w:t>
      </w:r>
    </w:p>
    <w:p w:rsidR="007A6383" w:rsidRDefault="007A6383">
      <w:pP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  <w:bookmarkStart w:id="0" w:name="_GoBack"/>
      <w:bookmarkEnd w:id="0"/>
    </w:p>
    <w:p w:rsidR="007A6383" w:rsidRPr="000F53EB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 w:rsidR="006F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2020/2021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17"/>
        <w:gridCol w:w="2208"/>
        <w:gridCol w:w="4423"/>
        <w:gridCol w:w="2359"/>
        <w:gridCol w:w="2847"/>
      </w:tblGrid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0F53EB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7A6383" w:rsidRDefault="002446C7" w:rsidP="0024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Mazur</w:t>
            </w:r>
          </w:p>
          <w:p w:rsidR="002446C7" w:rsidRDefault="002446C7" w:rsidP="0024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</w:t>
            </w:r>
          </w:p>
          <w:p w:rsidR="002446C7" w:rsidRPr="000F53EB" w:rsidRDefault="002446C7" w:rsidP="002446C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</w:t>
            </w:r>
          </w:p>
        </w:tc>
        <w:tc>
          <w:tcPr>
            <w:tcW w:w="4487" w:type="dxa"/>
          </w:tcPr>
          <w:p w:rsidR="007A6383" w:rsidRPr="000F53EB" w:rsidRDefault="002446C7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„Gra w kolory”</w:t>
            </w:r>
          </w:p>
          <w:p w:rsidR="007A6383" w:rsidRPr="000F53EB" w:rsidRDefault="007A6383" w:rsidP="00244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244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4 części</w:t>
            </w:r>
          </w:p>
          <w:p w:rsidR="002446C7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 w:rsidR="00244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2 części</w:t>
            </w:r>
          </w:p>
          <w:p w:rsidR="00716CB2" w:rsidRDefault="00716CB2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do kaligrafii</w:t>
            </w:r>
          </w:p>
          <w:p w:rsidR="002446C7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 w:rsidR="00244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2 części</w:t>
            </w:r>
          </w:p>
          <w:p w:rsidR="002446C7" w:rsidRDefault="002446C7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matematyki</w:t>
            </w:r>
          </w:p>
          <w:p w:rsidR="002446C7" w:rsidRDefault="002446C7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 w:rsidR="00244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362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 z dotacji MEN</w:t>
            </w:r>
          </w:p>
        </w:tc>
      </w:tr>
      <w:tr w:rsidR="007A6383" w:rsidRPr="000F53EB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</w:p>
        </w:tc>
        <w:tc>
          <w:tcPr>
            <w:tcW w:w="4487" w:type="dxa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6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0F53EB" w:rsidTr="00666720">
        <w:tc>
          <w:tcPr>
            <w:tcW w:w="2496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C956A6" w:rsidRPr="00C956A6" w:rsidRDefault="00C956A6" w:rsidP="00C956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72D35" w:rsidRPr="00C956A6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C956A6" w:rsidRPr="00C956A6" w:rsidRDefault="00C956A6" w:rsidP="00C956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6A6" w:rsidRPr="00C956A6" w:rsidRDefault="00C956A6" w:rsidP="00C956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Poznaję Boży Świat </w:t>
            </w:r>
          </w:p>
          <w:p w:rsidR="00C956A6" w:rsidRPr="00C956A6" w:rsidRDefault="00C956A6" w:rsidP="00C956A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6A6">
              <w:rPr>
                <w:rFonts w:ascii="Times New Roman" w:hAnsi="Times New Roman" w:cs="Times New Roman"/>
                <w:sz w:val="24"/>
                <w:szCs w:val="24"/>
              </w:rPr>
              <w:t xml:space="preserve">Redakcja: Ks. dr K. Mielnicki, E. </w:t>
            </w:r>
            <w:proofErr w:type="spellStart"/>
            <w:r w:rsidRPr="00C956A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7A6383" w:rsidRPr="00C956A6" w:rsidRDefault="007A6383" w:rsidP="00C95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7A6383" w:rsidRPr="00C445A2" w:rsidRDefault="00C956A6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6383" w:rsidRDefault="007A6383" w:rsidP="007A6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 w:type="page"/>
      </w: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czników na rok szkolny </w:t>
      </w:r>
      <w:r w:rsidR="006F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="006F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2021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klasa II</w:t>
      </w:r>
    </w:p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496"/>
        <w:gridCol w:w="2327"/>
        <w:gridCol w:w="4439"/>
        <w:gridCol w:w="2360"/>
        <w:gridCol w:w="2832"/>
      </w:tblGrid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27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39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0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327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7A6383" w:rsidRPr="00C1659D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 społeczny          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 społeczne”         cz. 1-4,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 – przyrodniczy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matematyczno – przyrodnicze cz. 1-2,</w:t>
            </w:r>
          </w:p>
          <w:p w:rsidR="007A6383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</w:tc>
        <w:tc>
          <w:tcPr>
            <w:tcW w:w="2360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27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4439" w:type="dxa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7A6383" w:rsidRPr="003B5FA1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0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32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3B5FA1" w:rsidTr="00666720">
        <w:tc>
          <w:tcPr>
            <w:tcW w:w="2496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27" w:type="dxa"/>
          </w:tcPr>
          <w:p w:rsidR="00F72D35" w:rsidRPr="00F72D35" w:rsidRDefault="00F72D35" w:rsidP="00F7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F72D35" w:rsidRPr="00F72D35" w:rsidRDefault="00F72D35" w:rsidP="00F72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383" w:rsidRPr="00C445A2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4439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„Idziemy do Jezusa”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32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Default="007A6383" w:rsidP="007A638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83" w:rsidRDefault="007A63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A6383" w:rsidRDefault="007A6383" w:rsidP="007A638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83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 w:rsidR="006F5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2020/2021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III</w:t>
      </w:r>
    </w:p>
    <w:p w:rsidR="007A6383" w:rsidRPr="009F5CA2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9"/>
        <w:gridCol w:w="2138"/>
        <w:gridCol w:w="4362"/>
        <w:gridCol w:w="2281"/>
        <w:gridCol w:w="2778"/>
      </w:tblGrid>
      <w:tr w:rsidR="007A6383" w:rsidRPr="00C1659D" w:rsidTr="00666720">
        <w:tc>
          <w:tcPr>
            <w:tcW w:w="935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52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34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02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77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0F53EB" w:rsidTr="00666720">
        <w:tc>
          <w:tcPr>
            <w:tcW w:w="935" w:type="pct"/>
          </w:tcPr>
          <w:p w:rsidR="007A6383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752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</w:tcPr>
          <w:p w:rsidR="007A6383" w:rsidRPr="00C1659D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A6383" w:rsidRDefault="00C956A6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</w:t>
            </w:r>
            <w:r w:rsidR="007A6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społeczny          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 społeczne”         cz. 1-4,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 – przyrodniczy cz. 1-2,</w:t>
            </w:r>
          </w:p>
          <w:p w:rsidR="007A6383" w:rsidRDefault="006F5AAD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 w:rsidR="007A63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matematyczno – przyrodnicze cz. 1-2,</w:t>
            </w:r>
          </w:p>
          <w:p w:rsidR="007A6383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7A6383" w:rsidRPr="000F53EB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802" w:type="pct"/>
          </w:tcPr>
          <w:p w:rsidR="007A6383" w:rsidRPr="009F5C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977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692901" w:rsidTr="00666720">
        <w:tc>
          <w:tcPr>
            <w:tcW w:w="935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752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1534" w:type="pct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3”-</w:t>
            </w:r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</w:p>
          <w:p w:rsidR="007A6383" w:rsidRPr="003B5FA1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02" w:type="pct"/>
          </w:tcPr>
          <w:p w:rsidR="007A6383" w:rsidRPr="00C956A6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977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0F53EB" w:rsidTr="00666720">
        <w:tc>
          <w:tcPr>
            <w:tcW w:w="935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2" w:type="pct"/>
          </w:tcPr>
          <w:p w:rsidR="00F72D35" w:rsidRPr="00F72D35" w:rsidRDefault="00F72D35" w:rsidP="00F7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F72D35" w:rsidRPr="00F72D35" w:rsidRDefault="00F72D35" w:rsidP="00F72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383" w:rsidRPr="00C445A2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1534" w:type="pct"/>
          </w:tcPr>
          <w:p w:rsidR="007A6383" w:rsidRDefault="007A6383" w:rsidP="0066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77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Pr="000F53EB" w:rsidRDefault="007A6383" w:rsidP="007A638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8A" w:rsidRDefault="00EA5CB4"/>
    <w:sectPr w:rsidR="0047618A" w:rsidSect="007A63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3"/>
    <w:rsid w:val="000672DF"/>
    <w:rsid w:val="002446C7"/>
    <w:rsid w:val="004236CB"/>
    <w:rsid w:val="004D7949"/>
    <w:rsid w:val="006F5AAD"/>
    <w:rsid w:val="00716CB2"/>
    <w:rsid w:val="007A6383"/>
    <w:rsid w:val="008F3E10"/>
    <w:rsid w:val="00BF3A40"/>
    <w:rsid w:val="00C511E6"/>
    <w:rsid w:val="00C956A6"/>
    <w:rsid w:val="00EA5CB4"/>
    <w:rsid w:val="00F72D35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61BD-4858-41C3-BF2D-D68E14A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5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SP1 Kąty Wrocławskie</cp:lastModifiedBy>
  <cp:revision>2</cp:revision>
  <dcterms:created xsi:type="dcterms:W3CDTF">2020-07-17T08:05:00Z</dcterms:created>
  <dcterms:modified xsi:type="dcterms:W3CDTF">2020-07-17T08:05:00Z</dcterms:modified>
</cp:coreProperties>
</file>