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5B" w:rsidRDefault="0050485B" w:rsidP="0050485B">
      <w:pPr>
        <w:pStyle w:val="Bezodstpw1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KRYTERIA OCENIANIA - KLASA 3</w:t>
      </w:r>
    </w:p>
    <w:p w:rsidR="0050485B" w:rsidRDefault="0050485B" w:rsidP="0050485B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</w:p>
    <w:p w:rsidR="0050485B" w:rsidRDefault="0050485B" w:rsidP="0050485B">
      <w:pPr>
        <w:pStyle w:val="Bezodstpw1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POLONISTYCZNA</w:t>
      </w:r>
    </w:p>
    <w:tbl>
      <w:tblPr>
        <w:tblW w:w="0" w:type="auto"/>
        <w:tblInd w:w="-100" w:type="dxa"/>
        <w:tblCellMar>
          <w:left w:w="0" w:type="dxa"/>
          <w:right w:w="0" w:type="dxa"/>
        </w:tblCellMar>
        <w:tblLook w:val="04A0"/>
      </w:tblPr>
      <w:tblGrid>
        <w:gridCol w:w="2463"/>
        <w:gridCol w:w="3014"/>
        <w:gridCol w:w="120"/>
        <w:gridCol w:w="2895"/>
        <w:gridCol w:w="120"/>
        <w:gridCol w:w="2880"/>
        <w:gridCol w:w="3035"/>
      </w:tblGrid>
      <w:tr w:rsidR="0050485B" w:rsidTr="00381C50">
        <w:trPr>
          <w:gridAfter w:val="2"/>
          <w:wAfter w:w="6337" w:type="dxa"/>
        </w:trPr>
        <w:tc>
          <w:tcPr>
            <w:tcW w:w="5812" w:type="dxa"/>
            <w:gridSpan w:val="3"/>
            <w:hideMark/>
          </w:tcPr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hideMark/>
          </w:tcPr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5B" w:rsidTr="00381C50">
        <w:trPr>
          <w:trHeight w:val="393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wzorowo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dobrze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słabo</w:t>
            </w:r>
            <w:proofErr w:type="gramEnd"/>
          </w:p>
        </w:tc>
      </w:tr>
      <w:tr w:rsidR="0050485B" w:rsidTr="00381C50">
        <w:trPr>
          <w:trHeight w:val="1841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pStyle w:val="Bezodstpw1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KORZYSTANIE Z INFORMACJI</w:t>
            </w:r>
          </w:p>
          <w:p w:rsidR="0050485B" w:rsidRDefault="0050485B" w:rsidP="00381C50">
            <w:pPr>
              <w:pStyle w:val="Bezodstpw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Uważnie słucha i korzysta z przekazywanych informacji.</w:t>
            </w:r>
          </w:p>
          <w:p w:rsidR="0050485B" w:rsidRDefault="0050485B" w:rsidP="003D32EF">
            <w:pPr>
              <w:pStyle w:val="Bezodstpw1"/>
              <w:ind w:left="364" w:hanging="2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85B" w:rsidRDefault="0050485B" w:rsidP="003D32EF">
            <w:pPr>
              <w:pStyle w:val="Bezodstpw1"/>
              <w:ind w:left="364" w:hanging="2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ogół uważnie słucha wypowiedzi innych, stara się korzystać z przekazywanych informacji.</w:t>
            </w:r>
          </w:p>
          <w:p w:rsidR="0050485B" w:rsidRDefault="0050485B" w:rsidP="003D32EF">
            <w:pPr>
              <w:pStyle w:val="Bezodstpw1"/>
              <w:rPr>
                <w:rFonts w:ascii="Times New Roman" w:hAnsi="Times New Roman"/>
                <w:sz w:val="24"/>
                <w:szCs w:val="24"/>
              </w:rPr>
            </w:pPr>
          </w:p>
          <w:p w:rsidR="0050485B" w:rsidRDefault="0050485B" w:rsidP="003D32EF">
            <w:pPr>
              <w:pStyle w:val="Bezodstpw1"/>
              <w:ind w:left="364" w:hanging="2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uważnie słucha wypowiedzi innych, częściowo korzysta z przekazywanych informacji.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w pełni skupić uwagi na słuchanej wypowiedzi, zapamiętuje nieliczne z przekazywanych informacji.</w:t>
            </w:r>
          </w:p>
          <w:p w:rsidR="0050485B" w:rsidRDefault="0050485B" w:rsidP="003D32EF">
            <w:pPr>
              <w:pStyle w:val="Bezodstpw1"/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5B" w:rsidTr="00381C50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Płynnie i poprawnie czyta, </w:t>
            </w:r>
            <w:r w:rsidRPr="003D32EF">
              <w:rPr>
                <w:rFonts w:ascii="Times New Roman" w:hAnsi="Times New Roman"/>
                <w:sz w:val="24"/>
                <w:szCs w:val="24"/>
              </w:rPr>
              <w:t>rozumie i interpretuje teksty o różnym stopniu trudności.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drobne błędy w trakcie czytania.</w:t>
            </w:r>
          </w:p>
          <w:p w:rsidR="0050485B" w:rsidRDefault="0050485B" w:rsidP="003D32EF">
            <w:pPr>
              <w:pStyle w:val="Bezodstpw1"/>
              <w:ind w:left="364" w:hanging="2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 wolno tekst, dzieląc trudniejsze wyrazy na sylaby.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czyta samodzielnie tekstów </w:t>
            </w:r>
            <w:r w:rsidRPr="003D32EF">
              <w:rPr>
                <w:rFonts w:ascii="Times New Roman" w:hAnsi="Times New Roman"/>
                <w:sz w:val="24"/>
                <w:szCs w:val="24"/>
              </w:rPr>
              <w:t>i nie rozumie ich treści.</w:t>
            </w:r>
          </w:p>
        </w:tc>
      </w:tr>
      <w:tr w:rsidR="0050485B" w:rsidTr="00381C50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Rozumie nowy tekst po </w:t>
            </w:r>
          </w:p>
          <w:p w:rsidR="0050485B" w:rsidRDefault="0050485B" w:rsidP="003D32EF">
            <w:pPr>
              <w:pStyle w:val="Bezodstpw1"/>
              <w:ind w:left="36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jednorazowym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przeczytaniu.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tekst po kilkukrotnym przeczytaniu.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trudności ze zrozumieniem tekstu nawet po kilkukrotnym przeczytaniu.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rozumie tekstu nawet po kilkukrotnym przeczytaniu.</w:t>
            </w:r>
          </w:p>
          <w:p w:rsidR="0050485B" w:rsidRDefault="0050485B" w:rsidP="003D32EF">
            <w:pPr>
              <w:pStyle w:val="Bezodstpw1"/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Wyszukuje w tekście potrzebne informacje, korzysta ze słowników i encyklopedii.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Wyszukuje w tekście najważniejsze informacje zgodnie z poleceniem.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pomocą nauczyciela wyszukuje w tekście potrzebne informacje.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wyszukać w tekście potrzebnych informacji.</w:t>
            </w:r>
          </w:p>
          <w:p w:rsidR="0050485B" w:rsidRDefault="0050485B" w:rsidP="003D32EF">
            <w:pPr>
              <w:pStyle w:val="Bezodstpw1"/>
              <w:ind w:left="364" w:hanging="2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5B" w:rsidTr="00381C50">
        <w:trPr>
          <w:cantSplit/>
          <w:trHeight w:val="1134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KOMUNIKOWANIE SIĘ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1"/>
              <w:numPr>
                <w:ilvl w:val="0"/>
                <w:numId w:val="9"/>
              </w:numPr>
              <w:ind w:left="364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Porozumiewa się z rówieśnikami i z osobami dorosłymi, prowadzi dialog.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Porozumiewa się z rówieśnikami i z osobami dorosłymi w poprawnej formie.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 zawsze porozumiewa się z rówieśnikami i z osobami dorosłymi w poprawnej formie.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Ma problemy z właściwym porozumiewaniem się.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1"/>
              <w:numPr>
                <w:ilvl w:val="0"/>
                <w:numId w:val="9"/>
              </w:numPr>
              <w:ind w:left="365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Opisuje przedmiot lub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sytuację z podaniem wielu szczegółów.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lastRenderedPageBreak/>
              <w:t>Opisuje przedmiot.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 xml:space="preserve">Opisuje przedmiot z </w:t>
            </w:r>
            <w:r w:rsidRPr="003D32EF">
              <w:rPr>
                <w:sz w:val="24"/>
                <w:szCs w:val="24"/>
              </w:rPr>
              <w:lastRenderedPageBreak/>
              <w:t>pomocą nauczyciela.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lastRenderedPageBreak/>
              <w:t xml:space="preserve">Nie potrafi opisać </w:t>
            </w:r>
            <w:r w:rsidRPr="003D32EF">
              <w:rPr>
                <w:sz w:val="24"/>
                <w:szCs w:val="24"/>
              </w:rPr>
              <w:lastRenderedPageBreak/>
              <w:t>przedmiotów.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D32EF">
            <w:pPr>
              <w:pStyle w:val="Bezodstpw1"/>
              <w:numPr>
                <w:ilvl w:val="0"/>
                <w:numId w:val="9"/>
              </w:numPr>
              <w:ind w:left="365" w:hanging="2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Formułuje wielozdaniową wypowiedź na zadany temat, logicznie uzasadnia swoją wypowiedź.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Formułuje wielozdaniową wypowiedź na zadany temat.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Wypowiada się na zadany temat, buduje proste zdania.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 wypowiada się na zadany temat.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Odtwarza z pamięci teksty poetyckie i prozę z odpowiednią interpretacją.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Odtwarza z pamięci teksty poetyckie i fragmenty prozy, wiersze i piosenki.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Odtwarza z pamięci teksty piosenek, wierszy, popełniając błędy.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Ma trudności z zapamiętaniem i odtworzeniem tekstów wierszy i piosenek.</w:t>
            </w:r>
          </w:p>
        </w:tc>
      </w:tr>
      <w:tr w:rsidR="0050485B" w:rsidTr="00381C50"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Czyta głośno we właściwym tempie, wyraziście, z odpowiednią intonacją.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 xml:space="preserve">Czyta głośno, nie zawsze uwzględnia interpunkcję.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Ma trudności z czytaniem, popełnia błędy.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 odczytuje tekstów.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Czyta wybrane przez siebie i wskazane przez nauczyciela książki.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Czyta wskazane przez nauczyciela książki.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Czyta fragmenty wskazanych przez nauczyciela tekstów.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 czyta zadanych książek i tekstów.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Czyta tekst ze zrozumieniem.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Częściowo rozumie czytany tekst.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Słabo rozumie czytany tekst.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 rozumie czytanego tekstu.</w:t>
            </w:r>
          </w:p>
        </w:tc>
      </w:tr>
      <w:tr w:rsidR="0050485B" w:rsidTr="00381C50"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Pisze starannie litery i prawidłowo je łączy.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Pisze poprawnie litery.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 utrwalił w pełni graficznego obrazu liter i ich łączenia.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Pismo jest mało czytelne, zniekształca litery, nie mieści się w liniaturze.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Pisze poprawnie wyrazy w zakresie poznanych reguł ortograficznych zarówno w przepisywaniu jak i pisaniu z pamięci.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 xml:space="preserve">Prawidłowo przepisuje tekst, w pisaniu z pamięci popełnia nieliczne błędy.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Popełnia błędy w przepisywanym tekście i pisaniu z pamięci.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Popełnia liczne błędy w przepisywanym tekście, nie pisze z pamięci.</w:t>
            </w:r>
          </w:p>
        </w:tc>
      </w:tr>
      <w:tr w:rsidR="0050485B" w:rsidTr="00381C50"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TWORZENIE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WYPOWIEDZI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4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lastRenderedPageBreak/>
              <w:t xml:space="preserve">Samodzielnie układa i pisze teksty na dowolny </w:t>
            </w:r>
            <w:r w:rsidRPr="003D32EF">
              <w:rPr>
                <w:sz w:val="24"/>
                <w:szCs w:val="24"/>
              </w:rPr>
              <w:lastRenderedPageBreak/>
              <w:t>temat.</w:t>
            </w:r>
          </w:p>
          <w:p w:rsidR="0050485B" w:rsidRDefault="0050485B" w:rsidP="003D32EF">
            <w:pPr>
              <w:ind w:left="364" w:hanging="2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4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lastRenderedPageBreak/>
              <w:t>Układa i pisze krótkie teksty.</w:t>
            </w:r>
          </w:p>
          <w:p w:rsidR="0050485B" w:rsidRDefault="0050485B" w:rsidP="003D32EF">
            <w:pPr>
              <w:ind w:left="364" w:hanging="2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4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lastRenderedPageBreak/>
              <w:t xml:space="preserve">Pod kierunkiem nauczyciela pisze </w:t>
            </w:r>
            <w:r w:rsidRPr="003D32EF">
              <w:rPr>
                <w:sz w:val="24"/>
                <w:szCs w:val="24"/>
              </w:rPr>
              <w:lastRenderedPageBreak/>
              <w:t>krótkie wypowiedzi.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4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lastRenderedPageBreak/>
              <w:t xml:space="preserve">Nie radzi sobie z formułowaniem krótkiej </w:t>
            </w:r>
            <w:r w:rsidRPr="003D32EF">
              <w:rPr>
                <w:sz w:val="24"/>
                <w:szCs w:val="24"/>
              </w:rPr>
              <w:lastRenderedPageBreak/>
              <w:t>wypowiedzi.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4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Zna i samodzielnie stosuje zasady pisania listów i życzeń.</w:t>
            </w:r>
          </w:p>
          <w:p w:rsidR="0050485B" w:rsidRDefault="0050485B" w:rsidP="003D32EF">
            <w:pPr>
              <w:ind w:left="364" w:hanging="2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4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Stosuje zasady pisania listów i życzeń.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4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Z pomocą nauczyciela pisze list i życzenia.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4" w:hanging="214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 zna zasad pisania listu i życzeń.</w:t>
            </w:r>
          </w:p>
        </w:tc>
      </w:tr>
      <w:tr w:rsidR="0050485B" w:rsidTr="00381C50">
        <w:trPr>
          <w:cantSplit/>
          <w:trHeight w:val="1048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GRAMATYKA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Wykazuje się znajomością zasad pisowni i potrafi zastosować je w praktyce.</w:t>
            </w:r>
          </w:p>
          <w:p w:rsidR="0050485B" w:rsidRDefault="0050485B" w:rsidP="003D32EF">
            <w:pPr>
              <w:ind w:left="365" w:hanging="2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Wykazuje się znajomością zasad pisowni i z nielicznymi błędami potrafi je zastosować w praktyce.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Wykazuje znajomość zasad pisowni, ale nie zawsze prawidłowo stosuje je w praktyce.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 zna zasad pisowni.</w:t>
            </w:r>
          </w:p>
        </w:tc>
      </w:tr>
      <w:tr w:rsidR="0050485B" w:rsidTr="00381C50">
        <w:trPr>
          <w:cantSplit/>
          <w:trHeight w:val="10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Pisze bezbłędnie –ze słuchu i z pamięci- wyrazy, zdania i krótkie teksty.</w:t>
            </w:r>
          </w:p>
          <w:p w:rsidR="0050485B" w:rsidRDefault="0050485B" w:rsidP="003D32EF">
            <w:pPr>
              <w:ind w:left="365" w:hanging="2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Pisze z pamięci i ze słuchu popełniając nieliczne błędy.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Popełnia poważne błędy podczas pisania z pamięci i ze słuchu.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Popełnia rażące błędy podczas pisania z pamięci i ze słuchu.</w:t>
            </w:r>
          </w:p>
        </w:tc>
      </w:tr>
      <w:tr w:rsidR="0050485B" w:rsidTr="00381C50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Posługuje się zdaniami złożonymi.</w:t>
            </w:r>
          </w:p>
          <w:p w:rsidR="0050485B" w:rsidRDefault="0050485B" w:rsidP="003D32EF">
            <w:pPr>
              <w:ind w:left="365" w:hanging="2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Posługuje się zdaniami złożonymi, wtrącając zdania proste.</w:t>
            </w:r>
          </w:p>
          <w:p w:rsidR="0050485B" w:rsidRDefault="0050485B" w:rsidP="003D32EF">
            <w:pPr>
              <w:ind w:left="365" w:hanging="2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Posługuje się w większości zdaniami prostymi.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Posługuje się tylko zdaniami prostymi i wyrazami.</w:t>
            </w:r>
          </w:p>
        </w:tc>
      </w:tr>
      <w:tr w:rsidR="0050485B" w:rsidTr="00381C50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Bezbłędnie rozpoznaje stosowane części mowy i zna pytania rządzące nimi.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Rozpoznaje stosowane części mowy i zna pytania rządzące nimi.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Częściowo rozpoznaje części mowy i częściowo zna pytania rządzące nimi.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9"/>
              </w:numPr>
              <w:ind w:left="365" w:hanging="213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 rozpoznaje części mowy i nie zna pytań rządzących nimi.</w:t>
            </w:r>
          </w:p>
        </w:tc>
      </w:tr>
      <w:tr w:rsidR="003D32EF" w:rsidTr="00381C50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0485B" w:rsidRDefault="0050485B" w:rsidP="0050485B">
      <w:pPr>
        <w:tabs>
          <w:tab w:val="left" w:pos="377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85B" w:rsidRDefault="0050485B" w:rsidP="0050485B">
      <w:pPr>
        <w:tabs>
          <w:tab w:val="left" w:pos="377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EDUKACJA MATEMATYCZNA </w:t>
      </w:r>
    </w:p>
    <w:tbl>
      <w:tblPr>
        <w:tblW w:w="1530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45"/>
        <w:gridCol w:w="3124"/>
        <w:gridCol w:w="3100"/>
        <w:gridCol w:w="3106"/>
        <w:gridCol w:w="3133"/>
      </w:tblGrid>
      <w:tr w:rsidR="0050485B" w:rsidTr="00381C50">
        <w:trPr>
          <w:trHeight w:val="431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Wymagane umiejętności</w:t>
            </w:r>
          </w:p>
        </w:tc>
        <w:tc>
          <w:tcPr>
            <w:tcW w:w="13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50485B" w:rsidTr="00381C50">
        <w:trPr>
          <w:trHeight w:val="2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wzorowo</w:t>
            </w:r>
            <w:proofErr w:type="gramEnd"/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dobrze</w:t>
            </w:r>
            <w:proofErr w:type="gramEnd"/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  <w:proofErr w:type="gramEnd"/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słabo</w:t>
            </w:r>
            <w:proofErr w:type="gramEnd"/>
          </w:p>
        </w:tc>
      </w:tr>
      <w:tr w:rsidR="0050485B" w:rsidTr="00381C50"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81C50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KSZTAŁCENIE CZYNNOŚCI WYKORZYSTYWANYCH W LICZENIU I SPRAWNOŚCI RACHUNKOWEJ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Liczy (w przód i w tył) od danej liczby po jeden, dziesiątkami w zakresie 100 i setkami od danej liczby w zakresie 1000.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Liczy od danej liczby po jeden, dziesiątkami w zakresie 100 i setkami od danej liczby w zakresie 1000.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Wymaga pomocy nauczyciela, licząc w zakresie 1000. 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potrafi liczyć w zakresie 1000.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Zapisuje cyframi i odczytuje liczby w zakresie 1000.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Zapisuje cyframi i odczytuje z drobnymi błędami liczby w zakresie 1000.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Czasem popełnia błędy zapisując i odczytując liczby w zakresie 1000.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Bardzo często popełnia błędy zapisując i odczytując liczby w zakresie 1000.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Dodaje i odejmuje liczby w zakresie 100, sprawdza wyniki odejmowania za pomocą dodawania.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Dodając i odejmując w zakresie 100 czasami podaje błędny wynik.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Popełnia błędy w dodawaniu i odejmowaniu w zakresie 100.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potrafi dodawać i odejmować w zakresie 100.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tabliczkę mnożenia, sprawdza dzielenie za pomocą mnożenia.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tabliczkę mnożenia.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zawsze poprawnie podaje z pamięci iloczyny w zakresie tabliczki mnożenia.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zna tabliczki mnożenia.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Samodzielnie rozwiązuje zadania tekstowe wymagające wykonania jednego działania (w tym zadania na porównywanie różnicowe).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pomocą nauczyciela rozwiązuje zadania tekstowe wymagające jednego działania.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Tylko z pomocą nauczyciela rozwiązuje zadania tekstowe wymagające jednego działania.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potrafi samodzielnie i z pomocą nauczyciela rozwiązywać prostych zadań tekstowych. </w:t>
            </w:r>
          </w:p>
        </w:tc>
      </w:tr>
      <w:tr w:rsidR="0050485B" w:rsidTr="00381C50"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81C50">
            <w:pPr>
              <w:pStyle w:val="Zawartotabeli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WIADOMOŚCI PRAKTYCZE</w:t>
            </w: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503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Samodzielnie wykonuje obliczenia pieniężne, zna pojęcia: cena, ilość,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wartość; radzi sobie w sytuacjach codziennych wymagających takich umiejętności.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503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Wykonuje łatwe obliczenia pieniężne, zna pojęcia: cena, ilość,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wartość; radzi sobie w sytuacjach codziennych wymagających takich umiejętności.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503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Wykonuje łatwe obliczenia pieniężne z pomocą nauczyciela.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503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wykonuje nawet łatwych obliczeń pieniężnych.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503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jednostki długości i wagi, umie posługiwać się nimi w praktyce.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503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poprawnie określa jednostki długości i wagi, posługuje się nimi w praktyce.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503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Myli jednostki długości i wagi, nie potrafi samodzielnie posługiwać się nimi w praktyce.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503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zna jednostek długości i wagi, nie potrafi posługiwać się nimi w praktyce.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503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Bezbłędnie odczytuje i zapisuje liczby w systemie rzymskim od I do XII.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503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ogół poprawnie odczytuje i zapisuje liczby w systemie rzymskim od I do XII.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503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Popełnia błędy w odczytywaniu i zapisywaniu liczb w systemie rzymskim od I do XII.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503" w:hanging="3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zna licz zapisywanych w systemie rzymskim.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Podaje i zapisuje daty, zna kolejność dni tygodnia i miesięcy, porządkuje daty chronologicznie, wykonuje obliczenia kalendarzowe w sytuacjach życiowych.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pomocą nauczyciela zapisuje datę i wymienia nazwy dni tygodnia i miesięcy, wykonuje proste obliczenia kalendarzowe.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Tylko z pomocą nauczyciela zapisuje datę i wymienia nazwy dni tygodnia i miesięcy.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potrafi poprawnie zapisać dat, myli kolejność dni tygodnia i miesięcy.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Odmierza płyny różnymi miarkami; używa określeń: litr, pół litra, ćwierć litra.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Odmierza płyny różnymi miarkami; na ogół poprawnie używa określeń: litr, pół litra, ćwierć litra.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pomocą nauczyciela wykonuje ćwiczenia związane z pomiarem pojemności.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Myli jednostki pojemności.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 zaznaczyć i odczytać temperaturę na termometrze.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Odczytuje temperaturę.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pomocą nauczyciela odczytuje temperaturę.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potrafi odczytać wskazań termometru.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Bezbłędnie odczytuje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wskazania zegarów w systemie 12- i 24-godzinnym, wyświetlających cyfry i ze wskazówkami.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Odczytuje wskazania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zegarów w systemie 12- i 24-godzinnym, wyświetlających cyfry i ze wskazówkami.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Odczytuje tylko pełne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godziny na zegarach.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Nie radzi sobie 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wykonywaniem ćwiczeń związanych z odczytywaniem wskazań zegara.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Posługuje się pojęciami: godzina, pół godziny, kwadrans, minuta; samodzielnie wykonuje proste obliczenia zegarowe.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Posługuje się pojęciami: godzina, pół godziny, kwadrans, minuta; wykonuje proste obliczenia zegarowe (czasami z pomocą nauczyciela).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pomocą nauczyciela dokonuje prostych obliczeń zegarowych.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zna pojęć związanych ze wskazaniami zegara, nie dokonuje prostych obliczeń zegarowych.</w:t>
            </w:r>
          </w:p>
          <w:p w:rsidR="0050485B" w:rsidRDefault="0050485B" w:rsidP="003D32EF">
            <w:pPr>
              <w:pStyle w:val="Zawartotabeli"/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5B" w:rsidTr="00381C50">
        <w:tc>
          <w:tcPr>
            <w:tcW w:w="22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81C50">
            <w:pPr>
              <w:pStyle w:val="Zawartotabeli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GEOMETRIA</w:t>
            </w: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Bezbłędnie rozpoznaje i nazywa figury geometryczne: koła, kwadraty, prostokąty i trójkąty, również nietypowe, położone w różny sposób oraz w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sytuacji gdy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figury zachodzą na siebie.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Rozpoznaje i nazywa figury geometryczne: koła, kwadraty, prostokąty i trójkąty.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i nazywa tylko niektóre z poznanych figur geometrycznych.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Myli kształty figur geometrycznych.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Rysuje odcinki o podanej długości.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ogół poprawnie rysuje odcinki o podanej długości.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trudnością rysuje odcinki o podanej długości.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potrafi rysować odcinków o podanej długości.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Samodzielnie oblicza obwody trójkątów, kwadratów i prostokątów.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 obliczaniu obwodów figur czasem potrzebuje pomocy nauczyciela.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Oblicza obwody figur po dodatkowych wyjaśnieniach nauczyciela.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potrafi obliczać obwodu figur.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Rysuje drugą połowę figury symetrycznej.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Rysuje drugą połowę figury symetrycznej z pomocą nauczyciela.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Niedokładnie rysuje drugą połowę symetrycznej figury.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rysuje drugiej połowy symetrycznej figury. 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Rysuje figury w powiększeniu i pomniejszeniu.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Rysuje figury w powiększeniu i pomniejszeniu z pomocą nauczyciela. </w:t>
            </w:r>
          </w:p>
        </w:tc>
        <w:tc>
          <w:tcPr>
            <w:tcW w:w="3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Niedokładnie rysuje figury w powiększeniu i pomniejszeniu. </w:t>
            </w:r>
          </w:p>
        </w:tc>
        <w:tc>
          <w:tcPr>
            <w:tcW w:w="3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85B" w:rsidRDefault="0050485B" w:rsidP="003D32EF">
            <w:pPr>
              <w:pStyle w:val="Zawartotabeli"/>
              <w:numPr>
                <w:ilvl w:val="0"/>
                <w:numId w:val="10"/>
              </w:numPr>
              <w:ind w:left="362" w:hanging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rysuje figur w powiększeniu i pomniejszeniu. </w:t>
            </w:r>
          </w:p>
        </w:tc>
      </w:tr>
    </w:tbl>
    <w:p w:rsidR="0050485B" w:rsidRDefault="0050485B" w:rsidP="0050485B">
      <w:pPr>
        <w:rPr>
          <w:rFonts w:ascii="Times New Roman" w:hAnsi="Times New Roman"/>
          <w:sz w:val="24"/>
          <w:szCs w:val="24"/>
        </w:rPr>
      </w:pPr>
    </w:p>
    <w:p w:rsidR="0050485B" w:rsidRDefault="0050485B" w:rsidP="0050485B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PLASTYCZNA</w:t>
      </w:r>
    </w:p>
    <w:tbl>
      <w:tblPr>
        <w:tblW w:w="15417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376"/>
        <w:gridCol w:w="3255"/>
        <w:gridCol w:w="180"/>
        <w:gridCol w:w="3085"/>
        <w:gridCol w:w="180"/>
        <w:gridCol w:w="3086"/>
        <w:gridCol w:w="3255"/>
      </w:tblGrid>
      <w:tr w:rsidR="0050485B" w:rsidTr="00381C50">
        <w:trPr>
          <w:gridAfter w:val="2"/>
          <w:wAfter w:w="6345" w:type="dxa"/>
        </w:trPr>
        <w:tc>
          <w:tcPr>
            <w:tcW w:w="5812" w:type="dxa"/>
            <w:gridSpan w:val="3"/>
            <w:hideMark/>
          </w:tcPr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hideMark/>
          </w:tcPr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5B" w:rsidTr="00381C50">
        <w:trPr>
          <w:trHeight w:val="43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50485B" w:rsidTr="00381C50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wzorowo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dobrze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słabo</w:t>
            </w:r>
            <w:proofErr w:type="gramEnd"/>
          </w:p>
        </w:tc>
      </w:tr>
      <w:tr w:rsidR="0050485B" w:rsidTr="00381C50">
        <w:trPr>
          <w:cantSplit/>
          <w:trHeight w:val="237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WYRAŻANIE WŁASNYCH MYŚLI I UCZUĆ W RÓŻNORODNYCH FORMACH PLASTYCZNYCH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8"/>
              </w:numPr>
              <w:ind w:left="320" w:hanging="259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Prace plastyczne wykonuje ciekawie, różnymi technikami. Są bogate w szczegóły, starannie wykonane.</w:t>
            </w:r>
          </w:p>
          <w:p w:rsidR="0050485B" w:rsidRPr="003D32EF" w:rsidRDefault="0050485B" w:rsidP="003D32EF">
            <w:pPr>
              <w:pStyle w:val="Akapitzlist"/>
              <w:numPr>
                <w:ilvl w:val="0"/>
                <w:numId w:val="8"/>
              </w:numPr>
              <w:ind w:left="320" w:hanging="259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Oddaje w wyznaczonym terminie.</w:t>
            </w:r>
          </w:p>
          <w:p w:rsidR="0050485B" w:rsidRDefault="0050485B" w:rsidP="003D32EF">
            <w:pPr>
              <w:ind w:left="320" w:hanging="259"/>
              <w:rPr>
                <w:rFonts w:ascii="Times New Roman" w:hAnsi="Times New Roman"/>
                <w:sz w:val="24"/>
                <w:szCs w:val="24"/>
              </w:rPr>
            </w:pPr>
          </w:p>
          <w:p w:rsidR="0050485B" w:rsidRDefault="0050485B" w:rsidP="003D32EF">
            <w:pPr>
              <w:ind w:left="320" w:hanging="2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8"/>
              </w:numPr>
              <w:ind w:left="320" w:hanging="259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W wykonywanych pracach stosuje poznane techniki plastyczne.</w:t>
            </w:r>
          </w:p>
          <w:p w:rsidR="0050485B" w:rsidRPr="003D32EF" w:rsidRDefault="0050485B" w:rsidP="003D32EF">
            <w:pPr>
              <w:pStyle w:val="Akapitzlist"/>
              <w:numPr>
                <w:ilvl w:val="0"/>
                <w:numId w:val="8"/>
              </w:numPr>
              <w:ind w:left="320" w:hanging="259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Oddaje w wyznaczonym terminie.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8"/>
              </w:numPr>
              <w:ind w:left="320" w:hanging="259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Prace plastyczne są schematyczne, ubogie w szczegóły i kolory.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8"/>
              </w:numPr>
              <w:ind w:left="320" w:hanging="259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Niechętnie podejmuje pracę, najczęściej jej nie kończy. Nie oddaje pracy do oceny.</w:t>
            </w:r>
          </w:p>
        </w:tc>
      </w:tr>
      <w:tr w:rsidR="0050485B" w:rsidTr="0050485B">
        <w:trPr>
          <w:cantSplit/>
          <w:trHeight w:val="26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8"/>
              </w:numPr>
              <w:ind w:left="320" w:hanging="259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Aktywnie uczestniczy w życiu kulturalnym, biorąc udział w imprezach organizowanych w placówkach kultury działających w środowisku dziecka.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8"/>
              </w:numPr>
              <w:ind w:left="320" w:hanging="259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Uczestniczy w ży</w:t>
            </w:r>
            <w:r w:rsidR="003D32EF">
              <w:rPr>
                <w:sz w:val="24"/>
                <w:szCs w:val="24"/>
              </w:rPr>
              <w:t>ciu kulturalnym.</w:t>
            </w:r>
          </w:p>
          <w:p w:rsidR="0050485B" w:rsidRPr="003D32EF" w:rsidRDefault="0050485B" w:rsidP="003D32EF">
            <w:pPr>
              <w:pStyle w:val="Akapitzlist"/>
              <w:numPr>
                <w:ilvl w:val="0"/>
                <w:numId w:val="8"/>
              </w:numPr>
              <w:ind w:left="320" w:hanging="259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Biorąc udział w imprezach organizowanych w placówkach kultury działających w środowisku dziecka.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8"/>
              </w:numPr>
              <w:ind w:left="320" w:hanging="259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Sporadycznie uczestniczy w życiu kulturalnym, biorąc czasem udział w imprezach w placówkach kultury działających w środowisku dziecka.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8"/>
              </w:numPr>
              <w:ind w:left="320" w:hanging="259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 uczestniczy w życiu kulturalnym- nie bierze udziału w imprezach organizowanych w placówkach kultury działających w środowisku dziecka.</w:t>
            </w:r>
          </w:p>
        </w:tc>
      </w:tr>
      <w:tr w:rsidR="0050485B" w:rsidTr="00381C50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0485B" w:rsidRDefault="0050485B" w:rsidP="0050485B">
      <w:pPr>
        <w:rPr>
          <w:rFonts w:ascii="Times New Roman" w:hAnsi="Times New Roman"/>
          <w:sz w:val="24"/>
          <w:szCs w:val="24"/>
        </w:rPr>
      </w:pPr>
    </w:p>
    <w:p w:rsidR="0050485B" w:rsidRDefault="0050485B" w:rsidP="0050485B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EDUKACJA TECHNICZNA</w:t>
      </w:r>
    </w:p>
    <w:tbl>
      <w:tblPr>
        <w:tblW w:w="15417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449"/>
        <w:gridCol w:w="3240"/>
        <w:gridCol w:w="180"/>
        <w:gridCol w:w="3065"/>
        <w:gridCol w:w="180"/>
        <w:gridCol w:w="3067"/>
        <w:gridCol w:w="3236"/>
      </w:tblGrid>
      <w:tr w:rsidR="0050485B" w:rsidTr="00381C50">
        <w:trPr>
          <w:gridAfter w:val="2"/>
          <w:wAfter w:w="6345" w:type="dxa"/>
        </w:trPr>
        <w:tc>
          <w:tcPr>
            <w:tcW w:w="5812" w:type="dxa"/>
            <w:gridSpan w:val="3"/>
            <w:hideMark/>
          </w:tcPr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hideMark/>
          </w:tcPr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5B" w:rsidTr="00381C50">
        <w:trPr>
          <w:trHeight w:val="39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wzorowo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dobrze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słabo</w:t>
            </w:r>
            <w:proofErr w:type="gramEnd"/>
          </w:p>
        </w:tc>
      </w:tr>
      <w:tr w:rsidR="0050485B" w:rsidTr="00381C50">
        <w:trPr>
          <w:cantSplit/>
          <w:trHeight w:val="11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ŚWIECIE TECHNIKI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11"/>
              </w:numPr>
              <w:ind w:left="386" w:hanging="192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Prace są przemyślane, oryginalne, poprawne pod względem formy, kompozycji, Po zapoznaniu z instrukcją staranie i dokładnie wykonane.</w:t>
            </w:r>
          </w:p>
          <w:p w:rsidR="0050485B" w:rsidRPr="003D32EF" w:rsidRDefault="0050485B" w:rsidP="00D1152D">
            <w:pPr>
              <w:pStyle w:val="Akapitzlist"/>
              <w:ind w:left="386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Oddane w wyznaczonym terminie.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11"/>
              </w:numPr>
              <w:ind w:left="386" w:hanging="192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Po zapoznaniu z instrukcją niezbyt dokładnie wykonuje pracę.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11"/>
              </w:numPr>
              <w:ind w:left="386" w:hanging="192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Niechętnie podejmuje działalność artystyczną, zapomina o potrzebnych przyborach i materiałach. Wymaga pomocy przy wykonaniu prac.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11"/>
              </w:numPr>
              <w:ind w:left="386" w:hanging="192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 podejmuje jakichkolwiek działań, nie przynosi materiałów i przyborów na zajęcia techniczne.</w:t>
            </w:r>
          </w:p>
        </w:tc>
      </w:tr>
      <w:tr w:rsidR="0050485B" w:rsidTr="00381C50">
        <w:trPr>
          <w:cantSplit/>
          <w:trHeight w:val="11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DBAŁOŚĆ O BEZPIECZEŃSTWO WŁASNE I INNYCH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11"/>
              </w:numPr>
              <w:ind w:left="386" w:hanging="192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Potrafi samodzielnie przygotować sobie stanowisko pracy, zawsze utrzymuje porządek w trakcie pracy, sprząta po sobie i pomaga innym.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11"/>
              </w:numPr>
              <w:ind w:left="386" w:hanging="192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 xml:space="preserve">Potrafi samodzielnie przygotować sobie stanowisko pracy, pamięta o porządku.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11"/>
              </w:numPr>
              <w:ind w:left="386" w:hanging="192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 zawsze pamięta o utrzymaniu porządku w miejscu pracy.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3D32EF" w:rsidRDefault="0050485B" w:rsidP="003D32EF">
            <w:pPr>
              <w:pStyle w:val="Akapitzlist"/>
              <w:numPr>
                <w:ilvl w:val="0"/>
                <w:numId w:val="11"/>
              </w:numPr>
              <w:ind w:left="386" w:hanging="192"/>
              <w:rPr>
                <w:sz w:val="24"/>
                <w:szCs w:val="24"/>
              </w:rPr>
            </w:pPr>
            <w:r w:rsidRPr="003D32EF">
              <w:rPr>
                <w:sz w:val="24"/>
                <w:szCs w:val="24"/>
              </w:rPr>
              <w:t>Nie dba o porządek, niechętnie sprząta po sobie.</w:t>
            </w:r>
          </w:p>
        </w:tc>
      </w:tr>
      <w:tr w:rsidR="0050485B" w:rsidTr="00381C50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0485B" w:rsidRDefault="0050485B" w:rsidP="0050485B">
      <w:pPr>
        <w:rPr>
          <w:rFonts w:ascii="Times New Roman" w:hAnsi="Times New Roman"/>
          <w:sz w:val="24"/>
          <w:szCs w:val="24"/>
        </w:rPr>
      </w:pPr>
    </w:p>
    <w:p w:rsidR="0050485B" w:rsidRDefault="0050485B" w:rsidP="0050485B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MUZYCZNA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260"/>
        <w:gridCol w:w="3245"/>
        <w:gridCol w:w="3276"/>
        <w:gridCol w:w="3260"/>
      </w:tblGrid>
      <w:tr w:rsidR="0050485B" w:rsidTr="00381C50">
        <w:trPr>
          <w:trHeight w:val="47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wzorowo</w:t>
            </w:r>
            <w:proofErr w:type="gramEnd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dobrze</w:t>
            </w:r>
            <w:proofErr w:type="gramEnd"/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słabo</w:t>
            </w:r>
            <w:proofErr w:type="gramEnd"/>
          </w:p>
        </w:tc>
      </w:tr>
      <w:tr w:rsidR="0050485B" w:rsidTr="00381C50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ODBIÓR I TWORZENIE MUZYKI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B" w:rsidRDefault="0050485B" w:rsidP="00D1152D">
            <w:pPr>
              <w:pStyle w:val="Bezodstpw"/>
              <w:numPr>
                <w:ilvl w:val="0"/>
                <w:numId w:val="12"/>
              </w:num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Śpiewa z pamięci indywidualnie i w zespole.</w:t>
            </w:r>
          </w:p>
          <w:p w:rsidR="0050485B" w:rsidRDefault="0050485B" w:rsidP="00D1152D">
            <w:p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B" w:rsidRDefault="0050485B" w:rsidP="00D1152D">
            <w:pPr>
              <w:pStyle w:val="Bezodstpw"/>
              <w:numPr>
                <w:ilvl w:val="0"/>
                <w:numId w:val="12"/>
              </w:num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Śpiewa z pamięci wybrane piosenki.</w:t>
            </w:r>
          </w:p>
          <w:p w:rsidR="0050485B" w:rsidRDefault="0050485B" w:rsidP="00D1152D">
            <w:p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B" w:rsidRDefault="0050485B" w:rsidP="00D1152D">
            <w:pPr>
              <w:pStyle w:val="Bezodstpw"/>
              <w:numPr>
                <w:ilvl w:val="0"/>
                <w:numId w:val="12"/>
              </w:num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Śpiewa piosenki częściowo przy pomocy tekstu.</w:t>
            </w:r>
          </w:p>
          <w:p w:rsidR="0050485B" w:rsidRDefault="0050485B" w:rsidP="00D1152D">
            <w:p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B" w:rsidRDefault="0050485B" w:rsidP="00D1152D">
            <w:pPr>
              <w:pStyle w:val="Bezodstpw"/>
              <w:numPr>
                <w:ilvl w:val="0"/>
                <w:numId w:val="12"/>
              </w:num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Słabo zna teksty poznanych piosenek.</w:t>
            </w:r>
          </w:p>
          <w:p w:rsidR="0050485B" w:rsidRDefault="0050485B" w:rsidP="00D1152D">
            <w:p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B" w:rsidRDefault="0050485B" w:rsidP="00D1152D">
            <w:pPr>
              <w:pStyle w:val="Bezodstpw"/>
              <w:numPr>
                <w:ilvl w:val="0"/>
                <w:numId w:val="12"/>
              </w:num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Odtwarza sylabami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rytmicznymi, gestem oraz ruchem lub przy pomocy instrumentów perkusyjnych rytmy i wzory rytmiczne.</w:t>
            </w:r>
          </w:p>
          <w:p w:rsidR="0050485B" w:rsidRDefault="0050485B" w:rsidP="00D1152D">
            <w:p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B" w:rsidRDefault="0050485B" w:rsidP="00D1152D">
            <w:pPr>
              <w:pStyle w:val="Bezodstpw"/>
              <w:numPr>
                <w:ilvl w:val="0"/>
                <w:numId w:val="12"/>
              </w:num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Odtwarza sylabami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rytmicznymi, gestem oraz ruchem lub przy pomocy instrumentów perkusyjnych proste rytmy i wzory rytmiczne.</w:t>
            </w:r>
          </w:p>
          <w:p w:rsidR="0050485B" w:rsidRDefault="0050485B" w:rsidP="00D1152D">
            <w:p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B" w:rsidRDefault="0050485B" w:rsidP="00D1152D">
            <w:pPr>
              <w:pStyle w:val="Bezodstpw"/>
              <w:numPr>
                <w:ilvl w:val="0"/>
                <w:numId w:val="12"/>
              </w:num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Reaguje ruchem na zmiany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tempa.</w:t>
            </w:r>
          </w:p>
          <w:p w:rsidR="0050485B" w:rsidRDefault="0050485B" w:rsidP="00D1152D">
            <w:p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B" w:rsidRDefault="0050485B" w:rsidP="00D1152D">
            <w:pPr>
              <w:pStyle w:val="Bezodstpw"/>
              <w:numPr>
                <w:ilvl w:val="0"/>
                <w:numId w:val="12"/>
              </w:num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Nie reaguje ruchem 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zmiany tempa nawet przy pomocy nauczyciela. </w:t>
            </w:r>
          </w:p>
          <w:p w:rsidR="0050485B" w:rsidRDefault="0050485B" w:rsidP="00D1152D">
            <w:p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B" w:rsidRDefault="0050485B" w:rsidP="00D1152D">
            <w:pPr>
              <w:pStyle w:val="Bezodstpw"/>
              <w:numPr>
                <w:ilvl w:val="0"/>
                <w:numId w:val="12"/>
              </w:num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Tańczy poznane tańce w różnych układach tanecznych.</w:t>
            </w:r>
          </w:p>
          <w:p w:rsidR="0050485B" w:rsidRDefault="0050485B" w:rsidP="00D1152D">
            <w:p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B" w:rsidRDefault="0050485B" w:rsidP="00D1152D">
            <w:pPr>
              <w:pStyle w:val="Bezodstpw"/>
              <w:numPr>
                <w:ilvl w:val="0"/>
                <w:numId w:val="12"/>
              </w:num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Tańczy poznane tańce.</w:t>
            </w:r>
          </w:p>
          <w:p w:rsidR="0050485B" w:rsidRDefault="0050485B" w:rsidP="00D1152D">
            <w:p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B" w:rsidRDefault="0050485B" w:rsidP="00D1152D">
            <w:pPr>
              <w:pStyle w:val="Bezodstpw"/>
              <w:numPr>
                <w:ilvl w:val="0"/>
                <w:numId w:val="12"/>
              </w:num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Tańczy, wykonując podstawowe kroki poznanych tańców.</w:t>
            </w:r>
          </w:p>
          <w:p w:rsidR="0050485B" w:rsidRDefault="0050485B" w:rsidP="00D1152D">
            <w:p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85B" w:rsidRDefault="0050485B" w:rsidP="00D1152D">
            <w:pPr>
              <w:pStyle w:val="Bezodstpw"/>
              <w:numPr>
                <w:ilvl w:val="0"/>
                <w:numId w:val="12"/>
              </w:num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zatańczyć podstawowych kroków poznanych tańców.</w:t>
            </w:r>
          </w:p>
          <w:p w:rsidR="0050485B" w:rsidRDefault="0050485B" w:rsidP="00D1152D">
            <w:pPr>
              <w:pStyle w:val="Akapitzlist"/>
              <w:ind w:left="318" w:hanging="261"/>
              <w:rPr>
                <w:sz w:val="24"/>
                <w:szCs w:val="24"/>
              </w:rPr>
            </w:pPr>
          </w:p>
          <w:p w:rsidR="0050485B" w:rsidRDefault="0050485B" w:rsidP="00D1152D">
            <w:pPr>
              <w:ind w:left="318" w:hanging="26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485B" w:rsidRDefault="0050485B" w:rsidP="0050485B">
      <w:pPr>
        <w:rPr>
          <w:rFonts w:ascii="Times New Roman" w:hAnsi="Times New Roman"/>
          <w:b/>
          <w:sz w:val="24"/>
          <w:szCs w:val="24"/>
        </w:rPr>
      </w:pPr>
    </w:p>
    <w:p w:rsidR="0050485B" w:rsidRDefault="0050485B" w:rsidP="005048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815"/>
        <w:gridCol w:w="2749"/>
        <w:gridCol w:w="2765"/>
        <w:gridCol w:w="2765"/>
      </w:tblGrid>
      <w:tr w:rsidR="0050485B" w:rsidTr="00381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B" w:rsidRDefault="0050485B" w:rsidP="00381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B" w:rsidRDefault="0050485B" w:rsidP="00381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50485B" w:rsidTr="00381C5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81C5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2EF" w:rsidRDefault="003D32EF" w:rsidP="00381C5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WSPÓŁDZIAŁANIE Z RÓWIEŚNIKAMI I OSOBAMI DOROSŁYMI.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B" w:rsidRDefault="0050485B" w:rsidP="00381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wzorowo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B" w:rsidRDefault="0050485B" w:rsidP="00381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dobrze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B" w:rsidRDefault="0050485B" w:rsidP="00381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B" w:rsidRDefault="0050485B" w:rsidP="00381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słabo</w:t>
            </w:r>
            <w:proofErr w:type="gramEnd"/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B" w:rsidRDefault="0050485B" w:rsidP="0050485B">
            <w:pPr>
              <w:pStyle w:val="msonormalcxspdrugie"/>
              <w:numPr>
                <w:ilvl w:val="0"/>
                <w:numId w:val="1"/>
              </w:numPr>
              <w:ind w:left="180" w:hanging="180"/>
              <w:contextualSpacing/>
            </w:pPr>
            <w:r>
              <w:t>Solidnie wypełnia zadania w grupie i potrafi nią kierować.</w:t>
            </w:r>
          </w:p>
          <w:p w:rsidR="0050485B" w:rsidRDefault="0050485B" w:rsidP="0050485B">
            <w:pPr>
              <w:pStyle w:val="msonormalcxspdrugie"/>
              <w:numPr>
                <w:ilvl w:val="0"/>
                <w:numId w:val="1"/>
              </w:numPr>
              <w:ind w:left="180" w:hanging="180"/>
              <w:contextualSpacing/>
            </w:pPr>
            <w:r>
              <w:t>Zawsze zgodnie uczestniczy we wspólnej zabawie.</w:t>
            </w:r>
          </w:p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85B" w:rsidRPr="0050485B" w:rsidRDefault="0050485B" w:rsidP="0050485B">
            <w:pPr>
              <w:pStyle w:val="msonormalcxspdrugie"/>
              <w:numPr>
                <w:ilvl w:val="0"/>
                <w:numId w:val="1"/>
              </w:numPr>
              <w:ind w:left="180" w:hanging="180"/>
              <w:contextualSpacing/>
            </w:pPr>
            <w:r>
              <w:t xml:space="preserve">Zawsze przestrzega przepisów bezpieczeństwa w stosunku do siebie i innych podczas przerw, </w:t>
            </w:r>
            <w:r>
              <w:lastRenderedPageBreak/>
              <w:t>zabaw i czasu wolnego.</w:t>
            </w:r>
          </w:p>
          <w:p w:rsidR="0050485B" w:rsidRPr="0050485B" w:rsidRDefault="0050485B" w:rsidP="00381C50">
            <w:pPr>
              <w:pStyle w:val="msonormalcxspdrugie"/>
              <w:numPr>
                <w:ilvl w:val="0"/>
                <w:numId w:val="1"/>
              </w:numPr>
              <w:ind w:left="180" w:hanging="180"/>
              <w:contextualSpacing/>
            </w:pPr>
            <w:r>
              <w:t>Szybko, sprawnie, w wyznaczonym czasie wykonuje zadania według instrukcji ustnej lub pisemnej.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B" w:rsidRDefault="0050485B" w:rsidP="0050485B">
            <w:pPr>
              <w:pStyle w:val="msonormalcxspdrugie"/>
              <w:numPr>
                <w:ilvl w:val="0"/>
                <w:numId w:val="1"/>
              </w:numPr>
              <w:ind w:left="180" w:hanging="180"/>
              <w:contextualSpacing/>
            </w:pPr>
            <w:r>
              <w:lastRenderedPageBreak/>
              <w:t>Wypełnia powierzone zadania podczas pracy w grupie.</w:t>
            </w:r>
          </w:p>
          <w:p w:rsidR="0050485B" w:rsidRPr="0050485B" w:rsidRDefault="0050485B" w:rsidP="0050485B">
            <w:pPr>
              <w:pStyle w:val="msonormalcxspdrugie"/>
              <w:numPr>
                <w:ilvl w:val="0"/>
                <w:numId w:val="1"/>
              </w:numPr>
              <w:ind w:left="180" w:hanging="180"/>
              <w:contextualSpacing/>
            </w:pPr>
            <w:r>
              <w:t>Zgodnie uczestniczy we wspólnej zabawie.</w:t>
            </w:r>
          </w:p>
          <w:p w:rsidR="0050485B" w:rsidRPr="0050485B" w:rsidRDefault="0050485B" w:rsidP="0050485B">
            <w:pPr>
              <w:pStyle w:val="msonormalcxspdrugie"/>
              <w:numPr>
                <w:ilvl w:val="0"/>
                <w:numId w:val="1"/>
              </w:numPr>
              <w:ind w:left="180" w:hanging="180"/>
              <w:contextualSpacing/>
            </w:pPr>
            <w:r>
              <w:t>Przestrzega przepisów bezpieczeństwa w stosunku do siebie i innych.</w:t>
            </w:r>
          </w:p>
          <w:p w:rsidR="0050485B" w:rsidRDefault="0050485B" w:rsidP="0050485B">
            <w:pPr>
              <w:pStyle w:val="msonormalcxspdrugie"/>
              <w:numPr>
                <w:ilvl w:val="0"/>
                <w:numId w:val="1"/>
              </w:numPr>
              <w:ind w:left="180" w:hanging="180"/>
              <w:contextualSpacing/>
            </w:pPr>
            <w:r>
              <w:t xml:space="preserve">Samodzielnie wykonuje </w:t>
            </w:r>
            <w:r>
              <w:lastRenderedPageBreak/>
              <w:t>powierzone zadania, zazwyczaj mieści się w wyznaczonym czasie.</w:t>
            </w:r>
          </w:p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B" w:rsidRDefault="0050485B" w:rsidP="0050485B">
            <w:pPr>
              <w:pStyle w:val="msonormalcxspdrugie"/>
              <w:numPr>
                <w:ilvl w:val="0"/>
                <w:numId w:val="1"/>
              </w:numPr>
              <w:ind w:left="126" w:hanging="126"/>
              <w:contextualSpacing/>
            </w:pPr>
            <w:r>
              <w:lastRenderedPageBreak/>
              <w:t>Częściowo wypełnia powierzone zadania w grupie.</w:t>
            </w:r>
          </w:p>
          <w:p w:rsidR="0050485B" w:rsidRDefault="0050485B" w:rsidP="0050485B">
            <w:pPr>
              <w:pStyle w:val="msonormalcxspdrugie"/>
              <w:numPr>
                <w:ilvl w:val="0"/>
                <w:numId w:val="1"/>
              </w:numPr>
              <w:ind w:left="126" w:hanging="126"/>
              <w:contextualSpacing/>
            </w:pPr>
            <w:r>
              <w:t>Nie zawsze zgodnie uczestniczy we wspólnej zabawie i pracy.</w:t>
            </w:r>
          </w:p>
          <w:p w:rsidR="0050485B" w:rsidRPr="0050485B" w:rsidRDefault="0050485B" w:rsidP="0050485B">
            <w:pPr>
              <w:pStyle w:val="msonormalcxspdrugie"/>
              <w:numPr>
                <w:ilvl w:val="0"/>
                <w:numId w:val="1"/>
              </w:numPr>
              <w:ind w:left="126" w:hanging="126"/>
              <w:contextualSpacing/>
            </w:pPr>
            <w:r>
              <w:t xml:space="preserve">Wymaga przypominania o konieczności przestrzegania przepisów </w:t>
            </w:r>
            <w:r>
              <w:lastRenderedPageBreak/>
              <w:t>bezpieczeństwa.</w:t>
            </w:r>
          </w:p>
          <w:p w:rsidR="0050485B" w:rsidRPr="0050485B" w:rsidRDefault="0050485B" w:rsidP="00381C50">
            <w:pPr>
              <w:pStyle w:val="msonormalcxspdrugie"/>
              <w:numPr>
                <w:ilvl w:val="0"/>
                <w:numId w:val="1"/>
              </w:numPr>
              <w:ind w:left="126" w:hanging="126"/>
              <w:contextualSpacing/>
            </w:pPr>
            <w:r>
              <w:t>Pracuje wolno, często nie kończy pracy w wyznaczonym czasie. Wykonuje tylko część powierzonych zadań.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5B" w:rsidRPr="0050485B" w:rsidRDefault="0050485B" w:rsidP="0050485B">
            <w:pPr>
              <w:pStyle w:val="Akapitzlist"/>
              <w:widowControl/>
              <w:numPr>
                <w:ilvl w:val="0"/>
                <w:numId w:val="2"/>
              </w:numPr>
              <w:overflowPunct/>
              <w:adjustRightInd/>
              <w:ind w:left="191" w:hanging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Nie potrafi współpracować w grupie.</w:t>
            </w:r>
          </w:p>
          <w:p w:rsidR="0050485B" w:rsidRPr="0050485B" w:rsidRDefault="0050485B" w:rsidP="0050485B">
            <w:pPr>
              <w:pStyle w:val="Akapitzlist"/>
              <w:widowControl/>
              <w:numPr>
                <w:ilvl w:val="0"/>
                <w:numId w:val="2"/>
              </w:numPr>
              <w:overflowPunct/>
              <w:adjustRightInd/>
              <w:ind w:left="191" w:hanging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przestrzega norm obowiązujących w grupie.</w:t>
            </w:r>
          </w:p>
          <w:p w:rsidR="0050485B" w:rsidRDefault="0050485B" w:rsidP="0050485B">
            <w:pPr>
              <w:pStyle w:val="msonormalcxspdrugie"/>
              <w:numPr>
                <w:ilvl w:val="0"/>
                <w:numId w:val="2"/>
              </w:numPr>
              <w:ind w:left="191" w:hanging="183"/>
              <w:contextualSpacing/>
            </w:pPr>
            <w:r>
              <w:t xml:space="preserve">Nie przestrzega przepisów bezpieczeństwa i jest zagrożeniem dla siebie i </w:t>
            </w:r>
            <w:r>
              <w:lastRenderedPageBreak/>
              <w:t xml:space="preserve">innych. </w:t>
            </w:r>
          </w:p>
          <w:p w:rsidR="0050485B" w:rsidRDefault="0050485B" w:rsidP="0050485B">
            <w:pPr>
              <w:pStyle w:val="msonormalcxspdrugie"/>
              <w:numPr>
                <w:ilvl w:val="0"/>
                <w:numId w:val="2"/>
              </w:numPr>
              <w:ind w:left="191" w:hanging="183"/>
              <w:contextualSpacing/>
            </w:pPr>
            <w:r>
              <w:t>Pracuje bardzo wolno. Często nie wykonuje powierzonych zadań.</w:t>
            </w:r>
          </w:p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85B" w:rsidRDefault="0050485B" w:rsidP="0050485B">
      <w:pPr>
        <w:rPr>
          <w:rFonts w:ascii="Times New Roman" w:hAnsi="Times New Roman"/>
          <w:b/>
          <w:sz w:val="24"/>
          <w:szCs w:val="24"/>
        </w:rPr>
      </w:pPr>
    </w:p>
    <w:p w:rsidR="003D32EF" w:rsidRDefault="003D32EF" w:rsidP="003D32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3943"/>
        <w:gridCol w:w="2785"/>
        <w:gridCol w:w="2785"/>
        <w:gridCol w:w="2780"/>
      </w:tblGrid>
      <w:tr w:rsidR="003D32EF" w:rsidTr="00381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81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81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3D32EF" w:rsidTr="00381C5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81C5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2EF" w:rsidRDefault="003D32EF" w:rsidP="00381C5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ROZUMIENIE NASTĘPOWANIA ZMIAN W PRZYRODZIE.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81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wzorowo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81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dobrze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81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81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słabo</w:t>
            </w:r>
            <w:proofErr w:type="gramEnd"/>
          </w:p>
        </w:tc>
      </w:tr>
      <w:tr w:rsidR="003D32EF" w:rsidTr="00381C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EF" w:rsidRDefault="003D32EF" w:rsidP="0038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P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52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Dostrzega zmiany zachodzące w przyrodzie,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wie jakie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prace wykonuje się w ogrodzie w poszczególnych porach roku, zna podstawowe narzędzia ogrodnicze.</w:t>
            </w:r>
          </w:p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52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i potrafi wyjaśnić zmiany nastawania dnia i nocy.</w:t>
            </w:r>
          </w:p>
          <w:p w:rsidR="003D32EF" w:rsidRDefault="003D32EF" w:rsidP="00381C50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3D32EF" w:rsidRDefault="003D32EF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146" w:hanging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Dostrzega zmiany zachodzące w przyrodzie,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wie jakie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podstawowe prace wykonuje się w ogrodzie w poszczególnych porach roku.</w:t>
            </w:r>
          </w:p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146" w:hanging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zmiany nastawania dnia i nocy.</w:t>
            </w:r>
          </w:p>
          <w:p w:rsidR="003D32EF" w:rsidRDefault="003D32EF" w:rsidP="00381C50">
            <w:pPr>
              <w:ind w:left="1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 zmiany zachodzące w przyrodzie w poszczególnych porach roku, nie rozumie cykliczności zmian.</w:t>
            </w:r>
          </w:p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Myli się podczas wyjaśniania zmian nastawania dnia i nocy.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P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dostrzega zmian zachodzących w przyrodzie, nie rozumie cykliczności zmian.</w:t>
            </w:r>
          </w:p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wyjaśnić zmian nastawania dnia i nocy.</w:t>
            </w:r>
          </w:p>
        </w:tc>
      </w:tr>
      <w:tr w:rsidR="003D32EF" w:rsidTr="00381C50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81C5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ROZUMIENIE I POSZANOWANIE ŚWIATA ROŚLIN I ZWIERZĄT.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52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i nazywa rośliny i zwierzęta. Wymienia charakterystyczne cechy roślin i zwierząt.</w:t>
            </w:r>
          </w:p>
          <w:p w:rsidR="003D32EF" w:rsidRDefault="003D32EF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146" w:hanging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Rozróżnia i nazywa rośliny kwiatowe. Rozpoznaje i nazywa rośliny i zwierzęta.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 ubogi zasób wiadomości o świecie roślin i zwierząt.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przyswoił podstawowych wiadomości o świecie roślin i zwierząt.</w:t>
            </w:r>
          </w:p>
        </w:tc>
      </w:tr>
      <w:tr w:rsidR="003D32EF" w:rsidTr="00381C50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81C5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WIADOMOŚCI DOTYCZĄCE MIEJSCA ZAMIESZKANIA, MIEJSCOWOŚCI, REGIONU, KRAJU, KONTYNENTU.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P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52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co to znaczy, że jest Polakiem i Europejczykiem.</w:t>
            </w:r>
          </w:p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52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wymienić i wskazać na mapie największe miasta Polski z uwzględnieniem stolicy.</w:t>
            </w:r>
          </w:p>
          <w:p w:rsidR="003D32EF" w:rsidRDefault="003D32EF" w:rsidP="00381C50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swój adres zamieszkania.</w:t>
            </w:r>
          </w:p>
          <w:p w:rsidR="003D32EF" w:rsidRDefault="003D32EF" w:rsidP="003D32EF">
            <w:pPr>
              <w:ind w:left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nazwać region, w którym mieszka.</w:t>
            </w:r>
          </w:p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symbole narodowe. Rozumie swą przynależność narodową. </w:t>
            </w:r>
          </w:p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146" w:hanging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wskazać na mapie największe miasta Polski. Potrafi wskazać stolicę.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P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tylko podstawowe wiadomości dotyczące miejsca zamieszkania i okolicy.</w:t>
            </w:r>
          </w:p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pomocą nauczyciela rozpoznaje symbole narodowe.</w:t>
            </w:r>
          </w:p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pomocą nauczyciela odszukuje na mapie największych miast Polski.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opanował podstawowych wiadomości dotyczących miejsca zamieszkania i najbliższej okolicy.</w:t>
            </w:r>
          </w:p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wymienić i rozpoznać symboli narodowych.</w:t>
            </w:r>
          </w:p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potrafi posługiwać się mapą Polski. </w:t>
            </w:r>
          </w:p>
        </w:tc>
      </w:tr>
      <w:tr w:rsidR="003D32EF" w:rsidTr="00381C50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81C5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ZDROWY TRYB ŻYCIA.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52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i potrafi opisać zasady racjonalnego odżywiania się. </w:t>
            </w:r>
          </w:p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52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się ubrać stosownie do pogody.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146" w:hanging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konieczność dbania o zdrowie.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zasady racjonalnego odżywiania się, ale nie stosuje się do nich podczas pobytu w szkole.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opisać zasad racjonalnego odżywiania się.</w:t>
            </w:r>
          </w:p>
        </w:tc>
      </w:tr>
      <w:tr w:rsidR="003D32EF" w:rsidTr="00381C50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81C5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ZAGADNIENIA DOTYCZĄCE EKOLOGII.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52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znaczenie stosowania opakowań ekologicznych, podaje przykłady działań proekologicznych.</w:t>
            </w:r>
          </w:p>
          <w:p w:rsidR="003D32EF" w:rsidRDefault="003D32EF" w:rsidP="003D32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146" w:hanging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znaczenie stosowania opakowań ekologicznych.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78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że należy stosować opakowania ekologiczne.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EF" w:rsidRDefault="003D32EF" w:rsidP="003D32EF">
            <w:pPr>
              <w:numPr>
                <w:ilvl w:val="0"/>
                <w:numId w:val="6"/>
              </w:numPr>
              <w:spacing w:after="0" w:line="240" w:lineRule="auto"/>
              <w:ind w:left="29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rozumie konieczności stosowania opakowań ekologicznych.</w:t>
            </w:r>
          </w:p>
        </w:tc>
      </w:tr>
    </w:tbl>
    <w:p w:rsidR="003D32EF" w:rsidRDefault="003D32EF" w:rsidP="0050485B">
      <w:pPr>
        <w:rPr>
          <w:rFonts w:ascii="Times New Roman" w:hAnsi="Times New Roman"/>
          <w:b/>
          <w:sz w:val="24"/>
          <w:szCs w:val="24"/>
        </w:rPr>
      </w:pPr>
    </w:p>
    <w:p w:rsidR="0050485B" w:rsidRDefault="0050485B" w:rsidP="0050485B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WYCHOWANIE FIZYCZNE</w:t>
      </w:r>
    </w:p>
    <w:tbl>
      <w:tblPr>
        <w:tblW w:w="15417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376"/>
        <w:gridCol w:w="3256"/>
        <w:gridCol w:w="180"/>
        <w:gridCol w:w="3085"/>
        <w:gridCol w:w="180"/>
        <w:gridCol w:w="3085"/>
        <w:gridCol w:w="3255"/>
      </w:tblGrid>
      <w:tr w:rsidR="0050485B" w:rsidTr="00381C50">
        <w:trPr>
          <w:gridAfter w:val="2"/>
          <w:wAfter w:w="6345" w:type="dxa"/>
        </w:trPr>
        <w:tc>
          <w:tcPr>
            <w:tcW w:w="5812" w:type="dxa"/>
            <w:gridSpan w:val="3"/>
            <w:hideMark/>
          </w:tcPr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hideMark/>
          </w:tcPr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5B" w:rsidTr="00381C50">
        <w:trPr>
          <w:trHeight w:val="44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50485B" w:rsidTr="00381C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wzorowo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dobrze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słabo</w:t>
            </w:r>
            <w:proofErr w:type="gramEnd"/>
          </w:p>
        </w:tc>
      </w:tr>
      <w:tr w:rsidR="0050485B" w:rsidTr="00381C50">
        <w:trPr>
          <w:cantSplit/>
          <w:trHeight w:val="11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SPRAWNOŚCI FIZYCZNEJ I WYCHOWANIE ZDROWOTNE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7" w:hanging="11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Zawsze uczestniczy w grach i zabawach ruchowych.</w:t>
            </w:r>
          </w:p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7" w:hanging="11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Sprawnie reaguje na umówione znaki i sygnały do ćwiczeń.</w:t>
            </w:r>
          </w:p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7" w:hanging="11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Jest sprawny, szybki i zręczny. Dokładnie wykonuje ćwiczenia gimnastyczne.</w:t>
            </w:r>
          </w:p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7" w:hanging="11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Z zaangażowaniem uczestniczy w zabawach i grach.</w:t>
            </w:r>
          </w:p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7" w:hanging="11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Reprezentuje szkolę w zawodach sportowych.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23" w:hanging="257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 xml:space="preserve">Dobrze wykonuje ćwiczenia gimnastyczne. </w:t>
            </w:r>
          </w:p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23" w:hanging="257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 xml:space="preserve">Zna zasady gier i zabaw. </w:t>
            </w:r>
          </w:p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23" w:hanging="257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Uczestniczy w zabawach i grach sportowych. Czasami zapomina o przynoszeniu stroju gimnastycznego.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Wykonuje proste ćwiczenia gimnastyczne.</w:t>
            </w:r>
          </w:p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Często zapomina o przynoszeniu stroju sportowego.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172" w:hanging="124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 xml:space="preserve">Nie podejmuje jakichkolwiek prób wykonywania ćwiczeń. </w:t>
            </w:r>
          </w:p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172" w:hanging="124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Nie przynosi stroju na zajęcia sportowe.</w:t>
            </w:r>
          </w:p>
        </w:tc>
      </w:tr>
      <w:tr w:rsidR="0050485B" w:rsidTr="00381C50">
        <w:trPr>
          <w:cantSplit/>
          <w:trHeight w:val="11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ZESPOŁOWA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Zawsze przestrzega zasad obowiązujących w grach i zabawach zespołowych.</w:t>
            </w:r>
          </w:p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Współdziała w zespole, przyjmuje rolę lidera grupy.</w:t>
            </w:r>
          </w:p>
          <w:p w:rsidR="0050485B" w:rsidRDefault="0050485B" w:rsidP="0050485B">
            <w:p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0485B" w:rsidRDefault="0050485B" w:rsidP="00D11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Zna i zazwyczaj stosuje zasady rywalizacji. Rozumie potrzebę współpracy w zespole, właściwie wywiązuje się z różnych ról.</w:t>
            </w:r>
          </w:p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 xml:space="preserve">Przestrzega zasad bezpieczeństwa podczas ćwiczeń.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Wymaga częstego przypominania o zasadach obowiązujących w grach zespołowych.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Nie przestrzega zasad obowiązujących w grach i zabawach.</w:t>
            </w:r>
          </w:p>
          <w:p w:rsidR="0050485B" w:rsidRPr="0050485B" w:rsidRDefault="0050485B" w:rsidP="0050485B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Nie potrafi zgodnie współpracować w zespole.</w:t>
            </w:r>
          </w:p>
          <w:p w:rsidR="0050485B" w:rsidRDefault="0050485B" w:rsidP="0050485B">
            <w:p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5B" w:rsidTr="00381C50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0485B" w:rsidRDefault="0050485B" w:rsidP="0050485B">
      <w:pPr>
        <w:rPr>
          <w:rFonts w:ascii="Times New Roman" w:hAnsi="Times New Roman"/>
          <w:sz w:val="24"/>
          <w:szCs w:val="24"/>
        </w:rPr>
      </w:pPr>
    </w:p>
    <w:p w:rsidR="00D1152D" w:rsidRDefault="00D1152D" w:rsidP="0050485B">
      <w:pPr>
        <w:rPr>
          <w:rFonts w:ascii="Times New Roman" w:hAnsi="Times New Roman"/>
          <w:sz w:val="24"/>
          <w:szCs w:val="24"/>
        </w:rPr>
      </w:pPr>
    </w:p>
    <w:p w:rsidR="0050485B" w:rsidRDefault="0050485B" w:rsidP="0050485B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ZAJĘCIA KOMPUTEROWE</w:t>
      </w:r>
    </w:p>
    <w:tbl>
      <w:tblPr>
        <w:tblW w:w="15417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374"/>
        <w:gridCol w:w="3255"/>
        <w:gridCol w:w="180"/>
        <w:gridCol w:w="3086"/>
        <w:gridCol w:w="180"/>
        <w:gridCol w:w="3086"/>
        <w:gridCol w:w="3256"/>
      </w:tblGrid>
      <w:tr w:rsidR="0050485B" w:rsidTr="0050485B">
        <w:trPr>
          <w:gridAfter w:val="2"/>
          <w:wAfter w:w="6342" w:type="dxa"/>
        </w:trPr>
        <w:tc>
          <w:tcPr>
            <w:tcW w:w="5809" w:type="dxa"/>
            <w:gridSpan w:val="3"/>
            <w:hideMark/>
          </w:tcPr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hideMark/>
          </w:tcPr>
          <w:p w:rsidR="0050485B" w:rsidRDefault="0050485B" w:rsidP="00381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5B" w:rsidTr="0050485B">
        <w:trPr>
          <w:trHeight w:val="442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Wymagane umiejętności</w:t>
            </w:r>
          </w:p>
        </w:tc>
        <w:tc>
          <w:tcPr>
            <w:tcW w:w="13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opanowania umiejętności:</w:t>
            </w:r>
          </w:p>
        </w:tc>
      </w:tr>
      <w:tr w:rsidR="0050485B" w:rsidTr="005048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wzorowo</w:t>
            </w:r>
            <w:proofErr w:type="gramEnd"/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dobrze</w:t>
            </w:r>
            <w:proofErr w:type="gramEnd"/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przeciętnie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5B" w:rsidRDefault="0050485B" w:rsidP="00381C50">
            <w:pPr>
              <w:pStyle w:val="Bezodstpw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słabo</w:t>
            </w:r>
            <w:proofErr w:type="gramEnd"/>
          </w:p>
        </w:tc>
      </w:tr>
      <w:tr w:rsidR="0050485B" w:rsidTr="0050485B">
        <w:trPr>
          <w:cantSplit/>
          <w:trHeight w:val="113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BEZPIECZNIE KORZYSTA Z KOMPUTERA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84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Wie, jak we właściwy sposób korzystać z komputera w życiu codziennym i stosuje to w praktyce.</w:t>
            </w:r>
          </w:p>
          <w:p w:rsidR="0050485B" w:rsidRDefault="0050485B" w:rsidP="0050485B">
            <w:pPr>
              <w:ind w:left="320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0485B" w:rsidRDefault="0050485B" w:rsidP="0050485B">
            <w:pPr>
              <w:ind w:left="320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84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 xml:space="preserve">Potrafi wymienić przykładowe zastosowanie w życiu codziennym. Nie zawsze odzwierciedla to w swojej pracy.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84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Prawidłowo włącza i wyłącza komputer. Posługuje się myszą i klawiaturą. Rozumie zagrożenia dla zdrowia wynikające z nieprawidłowego korzystania z komputera.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84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Nie rozumie zagrożeń wynikających z nieprawidłowego korzystania z komputera.</w:t>
            </w:r>
          </w:p>
        </w:tc>
      </w:tr>
      <w:tr w:rsidR="0050485B" w:rsidTr="0050485B">
        <w:trPr>
          <w:cantSplit/>
          <w:trHeight w:val="113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UMIEJĘTNIE KORZYSTA Z KOMPUTERA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5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 xml:space="preserve">Samodzielnie wykonuje zadania w programie </w:t>
            </w:r>
            <w:proofErr w:type="spellStart"/>
            <w:r w:rsidRPr="0050485B">
              <w:rPr>
                <w:sz w:val="24"/>
                <w:szCs w:val="24"/>
              </w:rPr>
              <w:t>Paint</w:t>
            </w:r>
            <w:proofErr w:type="spellEnd"/>
            <w:r w:rsidRPr="0050485B">
              <w:rPr>
                <w:sz w:val="24"/>
                <w:szCs w:val="24"/>
              </w:rPr>
              <w:t xml:space="preserve"> i Word.</w:t>
            </w:r>
          </w:p>
          <w:p w:rsidR="0050485B" w:rsidRDefault="0050485B" w:rsidP="0050485B">
            <w:pPr>
              <w:ind w:left="320" w:hanging="259"/>
              <w:rPr>
                <w:rFonts w:ascii="Times New Roman" w:hAnsi="Times New Roman"/>
                <w:sz w:val="24"/>
                <w:szCs w:val="24"/>
              </w:rPr>
            </w:pPr>
          </w:p>
          <w:p w:rsidR="0050485B" w:rsidRDefault="0050485B" w:rsidP="0050485B">
            <w:pPr>
              <w:ind w:left="320" w:hanging="259"/>
              <w:rPr>
                <w:rFonts w:ascii="Times New Roman" w:hAnsi="Times New Roman"/>
                <w:sz w:val="24"/>
                <w:szCs w:val="24"/>
              </w:rPr>
            </w:pPr>
          </w:p>
          <w:p w:rsidR="0050485B" w:rsidRDefault="0050485B" w:rsidP="0050485B">
            <w:pPr>
              <w:ind w:left="320" w:hanging="259"/>
              <w:rPr>
                <w:rFonts w:ascii="Times New Roman" w:hAnsi="Times New Roman"/>
                <w:sz w:val="24"/>
                <w:szCs w:val="24"/>
              </w:rPr>
            </w:pPr>
          </w:p>
          <w:p w:rsidR="0050485B" w:rsidRDefault="0050485B" w:rsidP="0050485B">
            <w:pPr>
              <w:ind w:left="320" w:hanging="259"/>
              <w:rPr>
                <w:rFonts w:ascii="Times New Roman" w:hAnsi="Times New Roman"/>
                <w:sz w:val="24"/>
                <w:szCs w:val="24"/>
              </w:rPr>
            </w:pPr>
          </w:p>
          <w:p w:rsidR="0050485B" w:rsidRDefault="0050485B" w:rsidP="0050485B">
            <w:pPr>
              <w:ind w:left="320" w:hanging="259"/>
              <w:rPr>
                <w:rFonts w:ascii="Times New Roman" w:hAnsi="Times New Roman"/>
                <w:sz w:val="24"/>
                <w:szCs w:val="24"/>
              </w:rPr>
            </w:pPr>
          </w:p>
          <w:p w:rsidR="0050485B" w:rsidRDefault="0050485B" w:rsidP="0050485B">
            <w:pPr>
              <w:ind w:left="320" w:hanging="2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5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 xml:space="preserve">Potrafi pokolorować rysunek w programie </w:t>
            </w:r>
            <w:proofErr w:type="spellStart"/>
            <w:r w:rsidRPr="0050485B">
              <w:rPr>
                <w:sz w:val="24"/>
                <w:szCs w:val="24"/>
              </w:rPr>
              <w:t>Paint</w:t>
            </w:r>
            <w:proofErr w:type="spellEnd"/>
            <w:r w:rsidRPr="0050485B">
              <w:rPr>
                <w:sz w:val="24"/>
                <w:szCs w:val="24"/>
              </w:rPr>
              <w:t>.</w:t>
            </w:r>
          </w:p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5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Pisze proste teksty, wprowadza proste zmiany w tekście. Czasami potrzebuje pomocy nauczyciela.</w:t>
            </w:r>
          </w:p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5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 xml:space="preserve">Korzysta z programów multimedialnych.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5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 xml:space="preserve">Tylko z pomocą nauczyciela wykonuje proste zadania w programie Word i </w:t>
            </w:r>
            <w:proofErr w:type="spellStart"/>
            <w:r w:rsidRPr="0050485B">
              <w:rPr>
                <w:sz w:val="24"/>
                <w:szCs w:val="24"/>
              </w:rPr>
              <w:t>Paint</w:t>
            </w:r>
            <w:proofErr w:type="spellEnd"/>
            <w:r w:rsidRPr="0050485B">
              <w:rPr>
                <w:sz w:val="24"/>
                <w:szCs w:val="24"/>
              </w:rPr>
              <w:t>.</w:t>
            </w:r>
          </w:p>
          <w:p w:rsidR="0050485B" w:rsidRDefault="0050485B" w:rsidP="0050485B">
            <w:pPr>
              <w:ind w:left="320" w:hanging="2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5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 xml:space="preserve">Nie potrafi wykonać prostych zadań w programie Word i </w:t>
            </w:r>
            <w:proofErr w:type="spellStart"/>
            <w:r w:rsidRPr="0050485B">
              <w:rPr>
                <w:sz w:val="24"/>
                <w:szCs w:val="24"/>
              </w:rPr>
              <w:t>Paint</w:t>
            </w:r>
            <w:proofErr w:type="spellEnd"/>
            <w:r w:rsidRPr="0050485B">
              <w:rPr>
                <w:sz w:val="24"/>
                <w:szCs w:val="24"/>
              </w:rPr>
              <w:t>.</w:t>
            </w:r>
          </w:p>
        </w:tc>
      </w:tr>
      <w:tr w:rsidR="0050485B" w:rsidTr="0050485B">
        <w:trPr>
          <w:cantSplit/>
          <w:trHeight w:val="113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Default="0050485B" w:rsidP="00381C50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KORZYSTA Z INTERNETU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5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Samodzielnie potrafi wpisać adres strony internetowej i wyszukać potrzebne informacje.</w:t>
            </w:r>
          </w:p>
          <w:p w:rsidR="0050485B" w:rsidRDefault="0050485B" w:rsidP="0050485B">
            <w:pPr>
              <w:ind w:left="320" w:hanging="259"/>
              <w:rPr>
                <w:rFonts w:ascii="Times New Roman" w:hAnsi="Times New Roman"/>
                <w:sz w:val="24"/>
                <w:szCs w:val="24"/>
              </w:rPr>
            </w:pPr>
          </w:p>
          <w:p w:rsidR="0050485B" w:rsidRDefault="0050485B" w:rsidP="0050485B">
            <w:pPr>
              <w:ind w:left="320" w:hanging="259"/>
              <w:rPr>
                <w:rFonts w:ascii="Times New Roman" w:hAnsi="Times New Roman"/>
                <w:sz w:val="24"/>
                <w:szCs w:val="24"/>
              </w:rPr>
            </w:pPr>
          </w:p>
          <w:p w:rsidR="0050485B" w:rsidRDefault="0050485B" w:rsidP="0050485B">
            <w:pPr>
              <w:ind w:left="320" w:hanging="2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5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 xml:space="preserve">Potrafi przeglądać strony internetowe o podanym adresie. Czasami potrzebuje dodatkowych wskazówek do pracy.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5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Z pomocą nauczyciela korzysta z Internetu.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85B" w:rsidRPr="0050485B" w:rsidRDefault="0050485B" w:rsidP="0050485B">
            <w:pPr>
              <w:pStyle w:val="Akapitzlist"/>
              <w:numPr>
                <w:ilvl w:val="0"/>
                <w:numId w:val="5"/>
              </w:numPr>
              <w:ind w:left="320" w:hanging="259"/>
              <w:rPr>
                <w:sz w:val="24"/>
                <w:szCs w:val="24"/>
              </w:rPr>
            </w:pPr>
            <w:r w:rsidRPr="0050485B">
              <w:rPr>
                <w:sz w:val="24"/>
                <w:szCs w:val="24"/>
              </w:rPr>
              <w:t>Nie potrafi korzystać z Internetu.</w:t>
            </w:r>
          </w:p>
        </w:tc>
      </w:tr>
      <w:tr w:rsidR="0050485B" w:rsidTr="0050485B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85B" w:rsidRDefault="0050485B" w:rsidP="0038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0485B" w:rsidRDefault="0050485B" w:rsidP="0050485B">
      <w:pPr>
        <w:rPr>
          <w:rFonts w:ascii="Times New Roman" w:hAnsi="Times New Roman"/>
          <w:sz w:val="24"/>
          <w:szCs w:val="24"/>
        </w:rPr>
      </w:pPr>
    </w:p>
    <w:p w:rsidR="0050485B" w:rsidRDefault="0050485B" w:rsidP="0050485B">
      <w:pPr>
        <w:rPr>
          <w:rFonts w:ascii="Times New Roman" w:hAnsi="Times New Roman"/>
          <w:sz w:val="24"/>
          <w:szCs w:val="24"/>
        </w:rPr>
      </w:pPr>
    </w:p>
    <w:p w:rsidR="0050485B" w:rsidRDefault="0050485B" w:rsidP="0050485B">
      <w:pPr>
        <w:rPr>
          <w:rFonts w:ascii="Times New Roman" w:hAnsi="Times New Roman"/>
          <w:sz w:val="24"/>
          <w:szCs w:val="24"/>
        </w:rPr>
      </w:pPr>
    </w:p>
    <w:p w:rsidR="0050485B" w:rsidRDefault="0050485B" w:rsidP="0050485B">
      <w:pPr>
        <w:rPr>
          <w:rFonts w:ascii="Times New Roman" w:hAnsi="Times New Roman"/>
          <w:sz w:val="24"/>
          <w:szCs w:val="24"/>
        </w:rPr>
      </w:pPr>
    </w:p>
    <w:p w:rsidR="008B27EC" w:rsidRDefault="00D1152D" w:rsidP="0050485B"/>
    <w:sectPr w:rsidR="008B27EC" w:rsidSect="0050485B">
      <w:pgSz w:w="16838" w:h="11906" w:orient="landscape"/>
      <w:pgMar w:top="1418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56B"/>
    <w:multiLevelType w:val="hybridMultilevel"/>
    <w:tmpl w:val="F3E4F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5572D"/>
    <w:multiLevelType w:val="hybridMultilevel"/>
    <w:tmpl w:val="4BDA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60BF"/>
    <w:multiLevelType w:val="hybridMultilevel"/>
    <w:tmpl w:val="80A4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739EF"/>
    <w:multiLevelType w:val="hybridMultilevel"/>
    <w:tmpl w:val="A2A8B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709E4"/>
    <w:multiLevelType w:val="hybridMultilevel"/>
    <w:tmpl w:val="07BC2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E7F67"/>
    <w:multiLevelType w:val="hybridMultilevel"/>
    <w:tmpl w:val="E0BAD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D0E83"/>
    <w:multiLevelType w:val="hybridMultilevel"/>
    <w:tmpl w:val="F962B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66714"/>
    <w:multiLevelType w:val="hybridMultilevel"/>
    <w:tmpl w:val="5CE89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F137D"/>
    <w:multiLevelType w:val="hybridMultilevel"/>
    <w:tmpl w:val="B7D8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A5D5F"/>
    <w:multiLevelType w:val="hybridMultilevel"/>
    <w:tmpl w:val="B10E0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485B"/>
    <w:rsid w:val="001F6B2A"/>
    <w:rsid w:val="003D32EF"/>
    <w:rsid w:val="0050485B"/>
    <w:rsid w:val="00556439"/>
    <w:rsid w:val="00AF72BA"/>
    <w:rsid w:val="00D1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8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85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  <w:lang w:eastAsia="pl-PL"/>
    </w:rPr>
  </w:style>
  <w:style w:type="paragraph" w:customStyle="1" w:styleId="Bezodstpw1">
    <w:name w:val="Bez odstępów1"/>
    <w:rsid w:val="0050485B"/>
    <w:pPr>
      <w:widowControl w:val="0"/>
      <w:suppressAutoHyphens/>
      <w:spacing w:after="0" w:line="240" w:lineRule="auto"/>
    </w:pPr>
    <w:rPr>
      <w:rFonts w:ascii="Calibri" w:eastAsia="SimSun" w:hAnsi="Calibri" w:cs="Times New Roman"/>
      <w:kern w:val="2"/>
      <w:lang w:eastAsia="ar-SA"/>
    </w:rPr>
  </w:style>
  <w:style w:type="paragraph" w:styleId="Bezodstpw">
    <w:name w:val="No Spacing"/>
    <w:uiPriority w:val="1"/>
    <w:qFormat/>
    <w:rsid w:val="005048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50485B"/>
    <w:pPr>
      <w:suppressLineNumbers/>
      <w:suppressAutoHyphens/>
      <w:spacing w:after="0" w:line="240" w:lineRule="auto"/>
    </w:pPr>
    <w:rPr>
      <w:rFonts w:eastAsia="SimSun"/>
      <w:kern w:val="2"/>
      <w:lang w:eastAsia="ar-SA"/>
    </w:rPr>
  </w:style>
  <w:style w:type="paragraph" w:customStyle="1" w:styleId="msonormalcxspdrugie">
    <w:name w:val="msonormalcxspdrugie"/>
    <w:basedOn w:val="Normalny"/>
    <w:rsid w:val="00504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2794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1</cp:revision>
  <dcterms:created xsi:type="dcterms:W3CDTF">2017-09-19T18:49:00Z</dcterms:created>
  <dcterms:modified xsi:type="dcterms:W3CDTF">2017-09-19T19:13:00Z</dcterms:modified>
</cp:coreProperties>
</file>